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4" w:rsidRPr="00E964C4" w:rsidRDefault="00E964C4" w:rsidP="00E964C4">
      <w:pPr>
        <w:spacing w:after="0" w:line="240" w:lineRule="auto"/>
        <w:rPr>
          <w:rFonts w:ascii="Arial" w:eastAsia="Times New Roman" w:hAnsi="Arial" w:cs="Arial"/>
          <w:color w:val="444444"/>
          <w:sz w:val="12"/>
          <w:szCs w:val="12"/>
          <w:lang w:eastAsia="fr-FR"/>
        </w:rPr>
      </w:pP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 </w:t>
      </w:r>
    </w:p>
    <w:p w:rsidR="00C4026D" w:rsidRDefault="00E964C4" w:rsidP="00E964C4">
      <w:pPr>
        <w:rPr>
          <w:rFonts w:ascii="Arial" w:eastAsia="Times New Roman" w:hAnsi="Arial" w:cs="Arial"/>
          <w:color w:val="444444"/>
          <w:sz w:val="12"/>
          <w:szCs w:val="12"/>
          <w:lang w:eastAsia="fr-FR"/>
        </w:rPr>
      </w:pPr>
      <w:r w:rsidRPr="00E964C4">
        <w:rPr>
          <w:rFonts w:ascii="Arial" w:eastAsia="Times New Roman" w:hAnsi="Arial" w:cs="Arial"/>
          <w:color w:val="444444"/>
          <w:sz w:val="14"/>
          <w:szCs w:val="14"/>
          <w:u w:val="single"/>
          <w:bdr w:val="none" w:sz="0" w:space="0" w:color="auto" w:frame="1"/>
          <w:lang w:eastAsia="fr-FR"/>
        </w:rPr>
        <w:t>‌Aux adhérent(e)s et sympathisant(e)s de l'AEMV enfants malades, aux ami(e)s:</w:t>
      </w: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br/>
      </w: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br/>
        <w:t xml:space="preserve">J'ai le plaisir de vous informer que notre association "AEMV enfants malades" a remis un nouveau don samedi matin au </w:t>
      </w:r>
      <w:proofErr w:type="spellStart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Relecq</w:t>
      </w:r>
      <w:proofErr w:type="spellEnd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-</w:t>
      </w:r>
      <w:proofErr w:type="spellStart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Kerhuon</w:t>
      </w:r>
      <w:proofErr w:type="spellEnd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 xml:space="preserve"> au profit de Ilan âgé de 14 ans et atteint du Syndrome de </w:t>
      </w:r>
      <w:proofErr w:type="spellStart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Loeys</w:t>
      </w:r>
      <w:proofErr w:type="spellEnd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-</w:t>
      </w:r>
      <w:proofErr w:type="spellStart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Dietz</w:t>
      </w:r>
      <w:proofErr w:type="spellEnd"/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t>. Notre participation financière s'est élevée cette fois à 850 euros pour l'aide à l'achat d'un tricycle adapté pour permettre à Ilan de continuer à vivre sa passion qu'est le vélo. Tricycle qui peut être attelé au vélo de son père.</w:t>
      </w: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br/>
        <w:t>Dès lundi, ses parents m'ont informé du bonheur de leur enfant qui en a bien profité ce dimanche en faisant 14 kms en 2 heures de sortie à vélo...</w:t>
      </w: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br/>
      </w:r>
      <w:r w:rsidRPr="00E964C4">
        <w:rPr>
          <w:rFonts w:ascii="Arial" w:eastAsia="Times New Roman" w:hAnsi="Arial" w:cs="Arial"/>
          <w:color w:val="444444"/>
          <w:sz w:val="12"/>
          <w:szCs w:val="12"/>
          <w:lang w:eastAsia="fr-FR"/>
        </w:rPr>
        <w:br/>
        <w:t>En pièce jointe, l'article du Télégramme.</w:t>
      </w:r>
    </w:p>
    <w:p w:rsidR="00E964C4" w:rsidRDefault="00E964C4" w:rsidP="00E964C4">
      <w:pPr>
        <w:rPr>
          <w:rFonts w:ascii="Arial" w:eastAsia="Times New Roman" w:hAnsi="Arial" w:cs="Arial"/>
          <w:color w:val="444444"/>
          <w:sz w:val="12"/>
          <w:szCs w:val="12"/>
          <w:lang w:eastAsia="fr-FR"/>
        </w:rPr>
      </w:pPr>
      <w:r>
        <w:rPr>
          <w:rFonts w:ascii="Arial" w:hAnsi="Arial" w:cs="Arial"/>
          <w:color w:val="444444"/>
          <w:sz w:val="12"/>
          <w:szCs w:val="12"/>
          <w:shd w:val="clear" w:color="auto" w:fill="FFFFFF"/>
        </w:rPr>
        <w:t>Merci à vous tous et toutes !</w:t>
      </w:r>
      <w:r>
        <w:rPr>
          <w:rFonts w:ascii="Arial" w:hAnsi="Arial" w:cs="Arial"/>
          <w:color w:val="444444"/>
          <w:sz w:val="12"/>
          <w:szCs w:val="12"/>
        </w:rPr>
        <w:br/>
      </w:r>
      <w:r>
        <w:rPr>
          <w:rFonts w:ascii="Arial" w:hAnsi="Arial" w:cs="Arial"/>
          <w:color w:val="444444"/>
          <w:sz w:val="12"/>
          <w:szCs w:val="12"/>
          <w:shd w:val="clear" w:color="auto" w:fill="FFFFFF"/>
        </w:rPr>
        <w:t>Eric CANN</w:t>
      </w:r>
    </w:p>
    <w:p w:rsidR="00E964C4" w:rsidRDefault="00E964C4" w:rsidP="00E964C4">
      <w:r>
        <w:rPr>
          <w:noProof/>
          <w:lang w:eastAsia="fr-FR"/>
        </w:rPr>
        <w:drawing>
          <wp:inline distT="0" distB="0" distL="0" distR="0">
            <wp:extent cx="5760720" cy="47663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4C4" w:rsidSect="00C4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64C4"/>
    <w:rsid w:val="00C4026D"/>
    <w:rsid w:val="00E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4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2019-09-22T17:09:00Z</dcterms:created>
  <dcterms:modified xsi:type="dcterms:W3CDTF">2019-09-22T17:13:00Z</dcterms:modified>
</cp:coreProperties>
</file>